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宋体" w:hAnsi="宋体"/>
          <w:b/>
          <w:color w:val="FF0000"/>
          <w:spacing w:val="-20"/>
          <w:position w:val="6"/>
          <w:sz w:val="72"/>
          <w:szCs w:val="72"/>
        </w:rPr>
      </w:pPr>
      <w:r>
        <w:rPr>
          <w:rFonts w:hint="eastAsia" w:ascii="宋体" w:hAnsi="宋体"/>
          <w:b/>
          <w:color w:val="FF0000"/>
          <w:spacing w:val="-20"/>
          <w:position w:val="6"/>
          <w:sz w:val="72"/>
          <w:szCs w:val="72"/>
        </w:rPr>
        <w:t>广 东 省 惠 州 商 会</w:t>
      </w:r>
    </w:p>
    <w:p>
      <w:pPr>
        <w:spacing w:line="360" w:lineRule="auto"/>
        <w:jc w:val="center"/>
        <w:rPr>
          <w:rFonts w:ascii="宋体" w:hAnsi="宋体"/>
          <w:b/>
          <w:spacing w:val="-20"/>
          <w:position w:val="6"/>
          <w:sz w:val="28"/>
          <w:szCs w:val="28"/>
        </w:rPr>
      </w:pPr>
      <w:r>
        <w:rPr>
          <w:rFonts w:ascii="Calibri" w:hAnsi="Calibri"/>
          <w:color w:val="FF0000"/>
          <w:spacing w:val="-20"/>
          <w:position w:val="6"/>
        </w:rPr>
        <w:pict>
          <v:shape id="AutoShape 4" o:spid="_x0000_s1026" o:spt="34" type="#_x0000_t34" style="position:absolute;left:0pt;margin-left:0pt;margin-top:15.05pt;height:0.05pt;width:420.75pt;z-index:251660288;mso-width-relative:page;mso-height-relative:page;" filled="t" o:preferrelative="t" stroked="t" coordsize="21600,21600" adj="10799,-60436800,-4620">
            <v:path arrowok="t"/>
            <v:fill on="t" focussize="0,0"/>
            <v:stroke weight="1pt" color="#FF0000" miterlimit="2"/>
            <v:imagedata o:title=""/>
            <o:lock v:ext="edit"/>
          </v:shape>
        </w:pict>
      </w:r>
      <w:r>
        <w:rPr>
          <w:rFonts w:ascii="Calibri" w:hAnsi="Calibri"/>
          <w:color w:val="FF0000"/>
          <w:spacing w:val="-20"/>
          <w:position w:val="6"/>
        </w:rPr>
        <w:pict>
          <v:shape id="AutoShape 3" o:spid="_x0000_s1027" o:spt="34" type="#_x0000_t34" style="position:absolute;left:0pt;margin-left:0pt;margin-top:11.7pt;height:0.05pt;width:420.75pt;z-index:251661312;mso-width-relative:page;mso-height-relative:page;" filled="t" o:preferrelative="t" stroked="t" coordsize="21600,21600" adj="10799,-58320000,-4620">
            <v:path arrowok="t"/>
            <v:fill on="t" focussize="0,0"/>
            <v:stroke weight="2.25pt" color="#FF0000" miterlimit="2"/>
            <v:imagedata o:title=""/>
            <o:lock v:ext="edit"/>
          </v:shape>
        </w:pict>
      </w:r>
      <w:r>
        <w:rPr>
          <w:rFonts w:hint="eastAsia" w:ascii="宋体" w:hAnsi="宋体"/>
          <w:b/>
          <w:spacing w:val="-20"/>
          <w:position w:val="6"/>
          <w:sz w:val="28"/>
          <w:szCs w:val="28"/>
        </w:rPr>
        <w:t xml:space="preserve"> </w:t>
      </w:r>
    </w:p>
    <w:p>
      <w:pPr>
        <w:spacing w:line="360" w:lineRule="auto"/>
        <w:jc w:val="right"/>
        <w:rPr>
          <w:rFonts w:asciiTheme="minorEastAsia" w:hAnsiTheme="minorEastAsia"/>
          <w:sz w:val="28"/>
          <w:szCs w:val="28"/>
        </w:rPr>
      </w:pPr>
      <w:r>
        <w:rPr>
          <w:rFonts w:hint="eastAsia" w:asciiTheme="minorEastAsia" w:hAnsiTheme="minorEastAsia"/>
          <w:sz w:val="28"/>
          <w:szCs w:val="28"/>
        </w:rPr>
        <w:t>粤惠商字</w:t>
      </w:r>
      <w:r>
        <w:rPr>
          <w:rFonts w:hint="eastAsia" w:asciiTheme="minorEastAsia" w:hAnsiTheme="minorEastAsia"/>
          <w:b/>
          <w:sz w:val="28"/>
          <w:szCs w:val="28"/>
        </w:rPr>
        <w:t>〔</w:t>
      </w:r>
      <w:r>
        <w:rPr>
          <w:rFonts w:hint="eastAsia" w:asciiTheme="minorEastAsia" w:hAnsiTheme="minorEastAsia"/>
          <w:sz w:val="28"/>
          <w:szCs w:val="28"/>
        </w:rPr>
        <w:t>2017</w:t>
      </w:r>
      <w:r>
        <w:rPr>
          <w:rFonts w:hint="eastAsia" w:asciiTheme="minorEastAsia" w:hAnsiTheme="minorEastAsia"/>
          <w:b/>
          <w:sz w:val="28"/>
          <w:szCs w:val="28"/>
        </w:rPr>
        <w:t>〕</w:t>
      </w:r>
      <w:r>
        <w:rPr>
          <w:rFonts w:hint="eastAsia" w:asciiTheme="minorEastAsia" w:hAnsiTheme="minorEastAsia"/>
          <w:sz w:val="28"/>
          <w:szCs w:val="28"/>
        </w:rPr>
        <w:t xml:space="preserve">03号 </w:t>
      </w:r>
    </w:p>
    <w:p>
      <w:pPr>
        <w:pStyle w:val="4"/>
        <w:widowControl/>
        <w:shd w:val="clear" w:color="auto" w:fill="FFFFFF"/>
        <w:spacing w:beforeAutospacing="0" w:afterAutospacing="0" w:line="560" w:lineRule="exact"/>
        <w:jc w:val="center"/>
        <w:rPr>
          <w:rFonts w:ascii="宋体" w:hAnsi="宋体" w:eastAsia="宋体" w:cs="宋体"/>
          <w:b/>
          <w:bCs/>
          <w:color w:val="000000"/>
          <w:spacing w:val="15"/>
          <w:sz w:val="36"/>
          <w:szCs w:val="36"/>
          <w:shd w:val="clear" w:color="auto" w:fill="FFFFFF"/>
        </w:rPr>
      </w:pPr>
      <w:r>
        <w:rPr>
          <w:rFonts w:hint="eastAsia" w:ascii="宋体" w:hAnsi="宋体" w:eastAsia="宋体" w:cs="宋体"/>
          <w:b/>
          <w:bCs/>
          <w:color w:val="000000"/>
          <w:spacing w:val="15"/>
          <w:sz w:val="36"/>
          <w:szCs w:val="36"/>
          <w:shd w:val="clear" w:color="auto" w:fill="FFFFFF"/>
        </w:rPr>
        <w:t>广东省惠州商会党支部关于表彰</w:t>
      </w:r>
    </w:p>
    <w:p>
      <w:pPr>
        <w:pStyle w:val="4"/>
        <w:widowControl/>
        <w:shd w:val="clear" w:color="auto" w:fill="FFFFFF"/>
        <w:spacing w:beforeAutospacing="0" w:afterAutospacing="0" w:line="560" w:lineRule="exact"/>
        <w:jc w:val="center"/>
        <w:rPr>
          <w:rFonts w:ascii="宋体" w:hAnsi="宋体" w:eastAsia="宋体" w:cs="宋体"/>
          <w:b/>
          <w:bCs/>
          <w:color w:val="000000"/>
          <w:spacing w:val="15"/>
          <w:sz w:val="36"/>
          <w:szCs w:val="36"/>
          <w:shd w:val="clear" w:color="auto" w:fill="FFFFFF"/>
        </w:rPr>
      </w:pPr>
      <w:r>
        <w:rPr>
          <w:rFonts w:hint="eastAsia" w:ascii="宋体" w:hAnsi="宋体" w:eastAsia="宋体" w:cs="宋体"/>
          <w:b/>
          <w:bCs/>
          <w:color w:val="000000"/>
          <w:spacing w:val="15"/>
          <w:sz w:val="36"/>
          <w:szCs w:val="36"/>
          <w:shd w:val="clear" w:color="auto" w:fill="FFFFFF"/>
        </w:rPr>
        <w:t>“优秀共产党员”的通知</w:t>
      </w:r>
    </w:p>
    <w:p>
      <w:pPr>
        <w:pStyle w:val="4"/>
        <w:widowControl/>
        <w:shd w:val="clear" w:color="auto" w:fill="FFFFFF"/>
        <w:spacing w:beforeAutospacing="0" w:afterAutospacing="0" w:line="560" w:lineRule="exact"/>
        <w:ind w:firstLine="620" w:firstLineChars="200"/>
        <w:rPr>
          <w:rFonts w:ascii="宋体" w:hAnsi="宋体" w:eastAsia="宋体" w:cs="宋体"/>
          <w:color w:val="000000"/>
          <w:spacing w:val="15"/>
          <w:sz w:val="28"/>
          <w:szCs w:val="28"/>
          <w:shd w:val="clear" w:color="auto" w:fill="FFFFFF"/>
        </w:rPr>
      </w:pPr>
    </w:p>
    <w:p>
      <w:pPr>
        <w:pStyle w:val="4"/>
        <w:widowControl/>
        <w:shd w:val="clear" w:color="auto" w:fill="FFFFFF"/>
        <w:spacing w:beforeAutospacing="0" w:afterAutospacing="0" w:line="560" w:lineRule="exact"/>
        <w:ind w:firstLine="660" w:firstLineChars="200"/>
        <w:rPr>
          <w:rFonts w:cs="宋体" w:asciiTheme="minorEastAsia" w:hAnsiTheme="minorEastAsia"/>
          <w:color w:val="000000"/>
          <w:spacing w:val="15"/>
          <w:sz w:val="30"/>
          <w:szCs w:val="30"/>
          <w:shd w:val="clear" w:color="auto" w:fill="FFFFFF"/>
        </w:rPr>
      </w:pPr>
      <w:r>
        <w:rPr>
          <w:rFonts w:hint="eastAsia" w:cs="宋体" w:asciiTheme="minorEastAsia" w:hAnsiTheme="minorEastAsia"/>
          <w:color w:val="000000"/>
          <w:spacing w:val="15"/>
          <w:sz w:val="30"/>
          <w:szCs w:val="30"/>
          <w:shd w:val="clear" w:color="auto" w:fill="FFFFFF"/>
        </w:rPr>
        <w:t>广东省惠州商会党支部自2014年成立以来，在广东省社会组织党委的正确领导下，深入学习贯彻党的十八大会议精神，认真贯彻执行广东省社会组织党委的决策部署，按照党要管党，从严治党的工作思路，深入开展党的群众路线教育实践活动和文明创建等创先争优活动，务实进取、积极履职，充分发挥党支部的战斗堡垒和共产党员的先锋模范作用，多次开展党支部组织生活和党员联谊活动，圆满完成了各项工作任务，夯实了基层党建工作，涌现出了一批优秀党员。</w:t>
      </w:r>
    </w:p>
    <w:p>
      <w:pPr>
        <w:pStyle w:val="4"/>
        <w:widowControl/>
        <w:shd w:val="clear" w:color="auto" w:fill="FFFFFF"/>
        <w:spacing w:beforeAutospacing="0" w:afterAutospacing="0" w:line="560" w:lineRule="exact"/>
        <w:ind w:firstLine="660" w:firstLineChars="200"/>
        <w:rPr>
          <w:rFonts w:cs="宋体" w:asciiTheme="minorEastAsia" w:hAnsiTheme="minorEastAsia"/>
          <w:color w:val="000000"/>
          <w:spacing w:val="15"/>
          <w:sz w:val="30"/>
          <w:szCs w:val="30"/>
          <w:shd w:val="clear" w:color="auto" w:fill="FFFFFF"/>
        </w:rPr>
      </w:pPr>
      <w:r>
        <w:rPr>
          <w:rFonts w:hint="eastAsia" w:cs="宋体" w:asciiTheme="minorEastAsia" w:hAnsiTheme="minorEastAsia"/>
          <w:color w:val="000000"/>
          <w:spacing w:val="15"/>
          <w:sz w:val="30"/>
          <w:szCs w:val="30"/>
          <w:shd w:val="clear" w:color="auto" w:fill="FFFFFF"/>
        </w:rPr>
        <w:t>为表彰先进，树立典型，弘扬正气，激励各党员奋发进取，全面推动我会各项工作再上新台阶，经我会党支部党员民主推荐，决定授予黄婉玲同志、李兴河同志“优秀共产党员”荣誉称号（详见附件：1、黄婉玲同志优秀事迹；2、李兴河同志优秀事迹），并予以通报表彰及授予荣誉证书。</w:t>
      </w:r>
    </w:p>
    <w:p>
      <w:pPr>
        <w:pStyle w:val="4"/>
        <w:widowControl/>
        <w:shd w:val="clear" w:color="auto" w:fill="FFFFFF"/>
        <w:spacing w:beforeAutospacing="0" w:afterAutospacing="0" w:line="560" w:lineRule="exact"/>
        <w:ind w:firstLine="500"/>
        <w:rPr>
          <w:rFonts w:cs="宋体" w:asciiTheme="minorEastAsia" w:hAnsiTheme="minorEastAsia"/>
          <w:color w:val="000000"/>
          <w:spacing w:val="15"/>
          <w:sz w:val="30"/>
          <w:szCs w:val="30"/>
          <w:shd w:val="clear" w:color="auto" w:fill="FFFFFF"/>
        </w:rPr>
      </w:pPr>
      <w:r>
        <w:rPr>
          <w:rFonts w:hint="eastAsia" w:cs="宋体" w:asciiTheme="minorEastAsia" w:hAnsiTheme="minorEastAsia"/>
          <w:color w:val="000000"/>
          <w:spacing w:val="15"/>
          <w:sz w:val="30"/>
          <w:szCs w:val="30"/>
          <w:shd w:val="clear" w:color="auto" w:fill="FFFFFF"/>
        </w:rPr>
        <w:t>希望受表彰的党员同志继续保持和发扬战斗堡垒作用和先锋模范作用，谦虚谨慎，戒骄戒躁，为我会的发展做出更大的成绩。党支部的共产党员要以他们为榜样，以更加奋发有为的精神状态，更加扎实有效的工作作风，在各自的工作岗位上提升文明素养，创造新的业绩，为实现文明和谐的目标而努力奋斗。</w:t>
      </w:r>
    </w:p>
    <w:p>
      <w:pPr>
        <w:pStyle w:val="4"/>
        <w:widowControl/>
        <w:shd w:val="clear" w:color="auto" w:fill="FFFFFF"/>
        <w:spacing w:beforeAutospacing="0" w:afterAutospacing="0" w:line="560" w:lineRule="exact"/>
        <w:rPr>
          <w:rFonts w:cs="宋体" w:asciiTheme="minorEastAsia" w:hAnsiTheme="minorEastAsia"/>
          <w:color w:val="000000"/>
          <w:spacing w:val="15"/>
          <w:sz w:val="30"/>
          <w:szCs w:val="30"/>
          <w:shd w:val="clear" w:color="auto" w:fill="FFFFFF"/>
        </w:rPr>
      </w:pPr>
    </w:p>
    <w:p>
      <w:pPr>
        <w:pStyle w:val="4"/>
        <w:widowControl/>
        <w:shd w:val="clear" w:color="auto" w:fill="FFFFFF"/>
        <w:spacing w:beforeAutospacing="0" w:afterAutospacing="0" w:line="560" w:lineRule="exact"/>
        <w:rPr>
          <w:rFonts w:cs="宋体" w:asciiTheme="minorEastAsia" w:hAnsiTheme="minorEastAsia"/>
          <w:color w:val="000000"/>
          <w:spacing w:val="15"/>
          <w:sz w:val="30"/>
          <w:szCs w:val="30"/>
          <w:shd w:val="clear" w:color="auto" w:fill="FFFFFF"/>
        </w:rPr>
      </w:pPr>
      <w:r>
        <w:rPr>
          <w:rFonts w:hint="eastAsia" w:cs="宋体" w:asciiTheme="minorEastAsia" w:hAnsiTheme="minorEastAsia"/>
          <w:color w:val="000000"/>
          <w:spacing w:val="15"/>
          <w:sz w:val="30"/>
          <w:szCs w:val="30"/>
          <w:shd w:val="clear" w:color="auto" w:fill="FFFFFF"/>
        </w:rPr>
        <w:t>附件：1、黄婉玲同志优秀事迹；</w:t>
      </w:r>
    </w:p>
    <w:p>
      <w:pPr>
        <w:pStyle w:val="4"/>
        <w:widowControl/>
        <w:shd w:val="clear" w:color="auto" w:fill="FFFFFF"/>
        <w:spacing w:beforeAutospacing="0" w:afterAutospacing="0" w:line="560" w:lineRule="exact"/>
        <w:ind w:firstLine="990" w:firstLineChars="300"/>
        <w:rPr>
          <w:rFonts w:cs="宋体" w:asciiTheme="minorEastAsia" w:hAnsiTheme="minorEastAsia"/>
          <w:color w:val="000000"/>
          <w:spacing w:val="15"/>
          <w:sz w:val="30"/>
          <w:szCs w:val="30"/>
          <w:shd w:val="clear" w:color="auto" w:fill="FFFFFF"/>
        </w:rPr>
      </w:pPr>
      <w:r>
        <w:rPr>
          <w:rFonts w:hint="eastAsia" w:cs="宋体" w:asciiTheme="minorEastAsia" w:hAnsiTheme="minorEastAsia"/>
          <w:color w:val="000000"/>
          <w:spacing w:val="15"/>
          <w:sz w:val="30"/>
          <w:szCs w:val="30"/>
          <w:shd w:val="clear" w:color="auto" w:fill="FFFFFF"/>
        </w:rPr>
        <w:t>2、李兴河同志优秀事迹。</w:t>
      </w:r>
    </w:p>
    <w:p>
      <w:pPr>
        <w:pStyle w:val="4"/>
        <w:widowControl/>
        <w:shd w:val="clear" w:color="auto" w:fill="FFFFFF"/>
        <w:spacing w:beforeAutospacing="0" w:afterAutospacing="0" w:line="560" w:lineRule="exact"/>
        <w:ind w:firstLine="500"/>
        <w:rPr>
          <w:rFonts w:cs="宋体" w:asciiTheme="minorEastAsia" w:hAnsiTheme="minorEastAsia"/>
          <w:color w:val="000000"/>
          <w:spacing w:val="15"/>
          <w:sz w:val="30"/>
          <w:szCs w:val="30"/>
          <w:shd w:val="clear" w:color="auto" w:fill="FFFFFF"/>
        </w:rPr>
      </w:pPr>
    </w:p>
    <w:p>
      <w:pPr>
        <w:pStyle w:val="4"/>
        <w:widowControl/>
        <w:shd w:val="clear" w:color="auto" w:fill="FFFFFF"/>
        <w:spacing w:beforeAutospacing="0" w:afterAutospacing="0" w:line="560" w:lineRule="exact"/>
        <w:ind w:firstLine="500"/>
        <w:rPr>
          <w:rFonts w:cs="宋体" w:asciiTheme="minorEastAsia" w:hAnsiTheme="minorEastAsia"/>
          <w:color w:val="000000"/>
          <w:spacing w:val="15"/>
          <w:sz w:val="30"/>
          <w:szCs w:val="30"/>
          <w:shd w:val="clear" w:color="auto" w:fill="FFFFFF"/>
        </w:rPr>
      </w:pPr>
    </w:p>
    <w:p>
      <w:pPr>
        <w:pStyle w:val="4"/>
        <w:widowControl/>
        <w:shd w:val="clear" w:color="auto" w:fill="FFFFFF"/>
        <w:spacing w:beforeAutospacing="0" w:afterAutospacing="0" w:line="560" w:lineRule="exact"/>
        <w:ind w:firstLine="500"/>
        <w:rPr>
          <w:rFonts w:cs="宋体" w:asciiTheme="minorEastAsia" w:hAnsiTheme="minorEastAsia"/>
          <w:color w:val="000000"/>
          <w:spacing w:val="15"/>
          <w:sz w:val="30"/>
          <w:szCs w:val="30"/>
          <w:shd w:val="clear" w:color="auto" w:fill="FFFFFF"/>
        </w:rPr>
      </w:pPr>
    </w:p>
    <w:p>
      <w:pPr>
        <w:pStyle w:val="4"/>
        <w:widowControl/>
        <w:shd w:val="clear" w:color="auto" w:fill="FFFFFF"/>
        <w:spacing w:beforeAutospacing="0" w:afterAutospacing="0" w:line="560" w:lineRule="exact"/>
        <w:ind w:firstLine="500"/>
        <w:rPr>
          <w:rFonts w:hint="eastAsia" w:cs="宋体" w:asciiTheme="minorEastAsia" w:hAnsiTheme="minorEastAsia"/>
          <w:color w:val="000000"/>
          <w:spacing w:val="15"/>
          <w:sz w:val="30"/>
          <w:szCs w:val="30"/>
          <w:shd w:val="clear" w:color="auto" w:fill="FFFFFF"/>
        </w:rPr>
      </w:pPr>
    </w:p>
    <w:p>
      <w:pPr>
        <w:pStyle w:val="4"/>
        <w:widowControl/>
        <w:shd w:val="clear" w:color="auto" w:fill="FFFFFF"/>
        <w:spacing w:beforeAutospacing="0" w:afterAutospacing="0" w:line="560" w:lineRule="exact"/>
        <w:ind w:firstLine="500"/>
        <w:rPr>
          <w:rFonts w:hint="eastAsia" w:cs="宋体" w:asciiTheme="minorEastAsia" w:hAnsiTheme="minorEastAsia"/>
          <w:color w:val="000000"/>
          <w:spacing w:val="15"/>
          <w:sz w:val="30"/>
          <w:szCs w:val="30"/>
          <w:shd w:val="clear" w:color="auto" w:fill="FFFFFF"/>
        </w:rPr>
      </w:pPr>
    </w:p>
    <w:p>
      <w:pPr>
        <w:pStyle w:val="4"/>
        <w:widowControl/>
        <w:shd w:val="clear" w:color="auto" w:fill="FFFFFF"/>
        <w:spacing w:beforeAutospacing="0" w:afterAutospacing="0" w:line="560" w:lineRule="exact"/>
        <w:ind w:firstLine="500"/>
        <w:rPr>
          <w:rFonts w:hint="eastAsia" w:cs="宋体" w:asciiTheme="minorEastAsia" w:hAnsiTheme="minorEastAsia"/>
          <w:color w:val="000000"/>
          <w:spacing w:val="15"/>
          <w:sz w:val="30"/>
          <w:szCs w:val="30"/>
          <w:shd w:val="clear" w:color="auto" w:fill="FFFFFF"/>
        </w:rPr>
      </w:pPr>
      <w:r>
        <w:rPr>
          <w:rFonts w:ascii="宋体" w:hAnsi="宋体"/>
          <w:b/>
          <w:spacing w:val="-20"/>
          <w:position w:val="6"/>
          <w:sz w:val="28"/>
          <w:szCs w:val="28"/>
        </w:rPr>
        <w:drawing>
          <wp:anchor distT="0" distB="0" distL="114300" distR="114300" simplePos="0" relativeHeight="251665408" behindDoc="0" locked="0" layoutInCell="1" allowOverlap="1">
            <wp:simplePos x="0" y="0"/>
            <wp:positionH relativeFrom="column">
              <wp:posOffset>2898140</wp:posOffset>
            </wp:positionH>
            <wp:positionV relativeFrom="paragraph">
              <wp:posOffset>240030</wp:posOffset>
            </wp:positionV>
            <wp:extent cx="1756410" cy="1756410"/>
            <wp:effectExtent l="48260" t="0" r="43180" b="62230"/>
            <wp:wrapNone/>
            <wp:docPr id="5" name="图片 5" descr="广东省惠州商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广东省惠州商会公章"/>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rot="817196">
                      <a:off x="0" y="0"/>
                      <a:ext cx="1756410" cy="1756410"/>
                    </a:xfrm>
                    <a:prstGeom prst="rect">
                      <a:avLst/>
                    </a:prstGeom>
                    <a:noFill/>
                  </pic:spPr>
                </pic:pic>
              </a:graphicData>
            </a:graphic>
          </wp:anchor>
        </w:drawing>
      </w:r>
    </w:p>
    <w:p>
      <w:pPr>
        <w:pStyle w:val="4"/>
        <w:widowControl/>
        <w:shd w:val="clear" w:color="auto" w:fill="FFFFFF"/>
        <w:spacing w:beforeAutospacing="0" w:afterAutospacing="0" w:line="560" w:lineRule="exact"/>
        <w:ind w:firstLine="500"/>
        <w:rPr>
          <w:rFonts w:cs="宋体" w:asciiTheme="minorEastAsia" w:hAnsiTheme="minorEastAsia"/>
          <w:color w:val="000000"/>
          <w:spacing w:val="15"/>
          <w:sz w:val="30"/>
          <w:szCs w:val="30"/>
          <w:shd w:val="clear" w:color="auto" w:fill="FFFFFF"/>
        </w:rPr>
      </w:pPr>
    </w:p>
    <w:p>
      <w:pPr>
        <w:pStyle w:val="4"/>
        <w:widowControl/>
        <w:shd w:val="clear" w:color="auto" w:fill="FFFFFF"/>
        <w:spacing w:beforeAutospacing="0" w:afterAutospacing="0" w:line="560" w:lineRule="exact"/>
        <w:ind w:firstLine="500"/>
        <w:rPr>
          <w:rFonts w:cs="宋体" w:asciiTheme="minorEastAsia" w:hAnsiTheme="minorEastAsia"/>
          <w:color w:val="000000"/>
          <w:spacing w:val="15"/>
          <w:sz w:val="30"/>
          <w:szCs w:val="30"/>
          <w:shd w:val="clear" w:color="auto" w:fill="FFFFFF"/>
        </w:rPr>
      </w:pPr>
      <w:r>
        <w:rPr>
          <w:rFonts w:hint="eastAsia" w:cs="宋体" w:asciiTheme="minorEastAsia" w:hAnsiTheme="minorEastAsia"/>
          <w:color w:val="000000"/>
          <w:spacing w:val="15"/>
          <w:sz w:val="30"/>
          <w:szCs w:val="30"/>
          <w:shd w:val="clear" w:color="auto" w:fill="FFFFFF"/>
        </w:rPr>
        <w:t xml:space="preserve">                   广东省惠州商会党支部（代章）</w:t>
      </w:r>
    </w:p>
    <w:p>
      <w:pPr>
        <w:pStyle w:val="4"/>
        <w:widowControl/>
        <w:shd w:val="clear" w:color="auto" w:fill="FFFFFF"/>
        <w:spacing w:beforeAutospacing="0" w:afterAutospacing="0" w:line="560" w:lineRule="exact"/>
        <w:ind w:right="660" w:firstLine="500"/>
        <w:jc w:val="center"/>
        <w:rPr>
          <w:rFonts w:cs="宋体" w:asciiTheme="minorEastAsia" w:hAnsiTheme="minorEastAsia"/>
          <w:color w:val="000000"/>
          <w:spacing w:val="15"/>
          <w:sz w:val="30"/>
          <w:szCs w:val="30"/>
          <w:shd w:val="clear" w:color="auto" w:fill="FFFFFF"/>
        </w:rPr>
      </w:pPr>
      <w:r>
        <w:rPr>
          <w:rFonts w:hint="eastAsia" w:cs="宋体" w:asciiTheme="minorEastAsia" w:hAnsiTheme="minorEastAsia"/>
          <w:color w:val="000000"/>
          <w:spacing w:val="15"/>
          <w:sz w:val="30"/>
          <w:szCs w:val="30"/>
          <w:shd w:val="clear" w:color="auto" w:fill="FFFFFF"/>
        </w:rPr>
        <w:t xml:space="preserve">                     2017年3月31日</w:t>
      </w:r>
    </w:p>
    <w:p>
      <w:pPr>
        <w:pStyle w:val="4"/>
        <w:widowControl/>
        <w:shd w:val="clear" w:color="auto" w:fill="FFFFFF"/>
        <w:spacing w:beforeAutospacing="0" w:afterAutospacing="0" w:line="560" w:lineRule="exact"/>
        <w:ind w:firstLine="500"/>
        <w:jc w:val="right"/>
        <w:rPr>
          <w:rFonts w:cs="宋体" w:asciiTheme="minorEastAsia" w:hAnsiTheme="minorEastAsia"/>
          <w:color w:val="000000"/>
          <w:spacing w:val="15"/>
          <w:sz w:val="30"/>
          <w:szCs w:val="30"/>
          <w:shd w:val="clear" w:color="auto" w:fill="FFFFFF"/>
        </w:rPr>
      </w:pPr>
    </w:p>
    <w:p>
      <w:pPr>
        <w:pStyle w:val="4"/>
        <w:widowControl/>
        <w:shd w:val="clear" w:color="auto" w:fill="FFFFFF"/>
        <w:spacing w:beforeAutospacing="0" w:afterAutospacing="0" w:line="560" w:lineRule="exact"/>
        <w:ind w:firstLine="500"/>
        <w:jc w:val="right"/>
        <w:rPr>
          <w:rFonts w:cs="宋体" w:asciiTheme="minorEastAsia" w:hAnsiTheme="minorEastAsia"/>
          <w:color w:val="000000"/>
          <w:spacing w:val="15"/>
          <w:sz w:val="30"/>
          <w:szCs w:val="30"/>
          <w:shd w:val="clear" w:color="auto" w:fill="FFFFFF"/>
        </w:rPr>
      </w:pPr>
    </w:p>
    <w:p>
      <w:pPr>
        <w:pStyle w:val="4"/>
        <w:widowControl/>
        <w:shd w:val="clear" w:color="auto" w:fill="FFFFFF"/>
        <w:spacing w:beforeAutospacing="0" w:afterAutospacing="0" w:line="560" w:lineRule="exact"/>
        <w:ind w:firstLine="500"/>
        <w:jc w:val="right"/>
        <w:rPr>
          <w:rFonts w:cs="宋体" w:asciiTheme="minorEastAsia" w:hAnsiTheme="minorEastAsia"/>
          <w:color w:val="000000"/>
          <w:spacing w:val="15"/>
          <w:sz w:val="30"/>
          <w:szCs w:val="30"/>
          <w:shd w:val="clear" w:color="auto" w:fill="FFFFFF"/>
        </w:rPr>
      </w:pPr>
    </w:p>
    <w:p>
      <w:pPr>
        <w:pStyle w:val="4"/>
        <w:widowControl/>
        <w:shd w:val="clear" w:color="auto" w:fill="FFFFFF"/>
        <w:spacing w:beforeAutospacing="0" w:afterAutospacing="0" w:line="560" w:lineRule="exact"/>
        <w:ind w:firstLine="500"/>
        <w:jc w:val="right"/>
        <w:rPr>
          <w:rFonts w:cs="宋体" w:asciiTheme="minorEastAsia" w:hAnsiTheme="minorEastAsia"/>
          <w:color w:val="000000"/>
          <w:spacing w:val="15"/>
          <w:sz w:val="30"/>
          <w:szCs w:val="30"/>
          <w:shd w:val="clear" w:color="auto" w:fill="FFFFFF"/>
        </w:rPr>
      </w:pPr>
    </w:p>
    <w:p>
      <w:pPr>
        <w:pStyle w:val="4"/>
        <w:widowControl/>
        <w:shd w:val="clear" w:color="auto" w:fill="FFFFFF"/>
        <w:spacing w:beforeAutospacing="0" w:afterAutospacing="0" w:line="560" w:lineRule="exact"/>
        <w:ind w:firstLine="500"/>
        <w:jc w:val="right"/>
        <w:rPr>
          <w:rFonts w:cs="宋体" w:asciiTheme="minorEastAsia" w:hAnsiTheme="minorEastAsia"/>
          <w:color w:val="000000"/>
          <w:spacing w:val="15"/>
          <w:sz w:val="30"/>
          <w:szCs w:val="30"/>
          <w:shd w:val="clear" w:color="auto" w:fill="FFFFFF"/>
        </w:rPr>
      </w:pPr>
    </w:p>
    <w:p>
      <w:pPr>
        <w:pStyle w:val="4"/>
        <w:widowControl/>
        <w:shd w:val="clear" w:color="auto" w:fill="FFFFFF"/>
        <w:spacing w:beforeAutospacing="0" w:afterAutospacing="0" w:line="560" w:lineRule="exact"/>
        <w:ind w:firstLine="500"/>
        <w:jc w:val="right"/>
        <w:rPr>
          <w:rFonts w:cs="宋体" w:asciiTheme="minorEastAsia" w:hAnsiTheme="minorEastAsia"/>
          <w:color w:val="000000"/>
          <w:spacing w:val="15"/>
          <w:sz w:val="30"/>
          <w:szCs w:val="30"/>
          <w:shd w:val="clear" w:color="auto" w:fill="FFFFFF"/>
        </w:rPr>
      </w:pPr>
    </w:p>
    <w:p>
      <w:pPr>
        <w:pStyle w:val="4"/>
        <w:widowControl/>
        <w:shd w:val="clear" w:color="auto" w:fill="FFFFFF"/>
        <w:spacing w:beforeAutospacing="0" w:afterAutospacing="0" w:line="560" w:lineRule="exact"/>
        <w:ind w:firstLine="500"/>
        <w:jc w:val="right"/>
        <w:rPr>
          <w:rFonts w:cs="宋体" w:asciiTheme="minorEastAsia" w:hAnsiTheme="minorEastAsia"/>
          <w:color w:val="000000"/>
          <w:spacing w:val="15"/>
          <w:sz w:val="30"/>
          <w:szCs w:val="30"/>
          <w:shd w:val="clear" w:color="auto" w:fill="FFFFFF"/>
        </w:rPr>
      </w:pPr>
    </w:p>
    <w:p>
      <w:pPr>
        <w:pStyle w:val="4"/>
        <w:widowControl/>
        <w:shd w:val="clear" w:color="auto" w:fill="FFFFFF"/>
        <w:spacing w:beforeAutospacing="0" w:afterAutospacing="0" w:line="560" w:lineRule="exact"/>
        <w:rPr>
          <w:rFonts w:cs="宋体" w:asciiTheme="minorEastAsia" w:hAnsiTheme="minorEastAsia"/>
          <w:b/>
          <w:color w:val="000000"/>
          <w:spacing w:val="15"/>
          <w:sz w:val="30"/>
          <w:szCs w:val="30"/>
          <w:shd w:val="clear" w:color="auto" w:fill="FFFFFF"/>
        </w:rPr>
      </w:pPr>
    </w:p>
    <w:p>
      <w:pPr>
        <w:pStyle w:val="4"/>
        <w:widowControl/>
        <w:shd w:val="clear" w:color="auto" w:fill="FFFFFF"/>
        <w:spacing w:beforeAutospacing="0" w:afterAutospacing="0" w:line="560" w:lineRule="exact"/>
        <w:rPr>
          <w:rFonts w:cs="宋体" w:asciiTheme="minorEastAsia" w:hAnsiTheme="minorEastAsia"/>
          <w:b/>
          <w:color w:val="000000"/>
          <w:spacing w:val="15"/>
          <w:sz w:val="30"/>
          <w:szCs w:val="30"/>
          <w:shd w:val="clear" w:color="auto" w:fill="FFFFFF"/>
        </w:rPr>
      </w:pPr>
    </w:p>
    <w:p>
      <w:pPr>
        <w:pStyle w:val="4"/>
        <w:widowControl/>
        <w:shd w:val="clear" w:color="auto" w:fill="FFFFFF"/>
        <w:spacing w:beforeAutospacing="0" w:afterAutospacing="0" w:line="560" w:lineRule="exact"/>
        <w:rPr>
          <w:rFonts w:cs="宋体" w:asciiTheme="minorEastAsia" w:hAnsiTheme="minorEastAsia"/>
          <w:b/>
          <w:color w:val="000000"/>
          <w:spacing w:val="15"/>
          <w:sz w:val="30"/>
          <w:szCs w:val="30"/>
          <w:shd w:val="clear" w:color="auto" w:fill="FFFFFF"/>
        </w:rPr>
      </w:pPr>
      <w:r>
        <w:rPr>
          <w:rFonts w:hint="eastAsia" w:cs="宋体" w:asciiTheme="minorEastAsia" w:hAnsiTheme="minorEastAsia"/>
          <w:b/>
          <w:color w:val="000000"/>
          <w:spacing w:val="15"/>
          <w:sz w:val="30"/>
          <w:szCs w:val="30"/>
          <w:shd w:val="clear" w:color="auto" w:fill="FFFFFF"/>
        </w:rPr>
        <w:t>附件1、黄婉玲同志优秀事迹</w:t>
      </w:r>
    </w:p>
    <w:p>
      <w:pPr>
        <w:spacing w:line="560" w:lineRule="exact"/>
        <w:ind w:firstLine="660" w:firstLineChars="200"/>
        <w:jc w:val="left"/>
        <w:rPr>
          <w:rFonts w:cs="Times New Roman" w:asciiTheme="minorEastAsia" w:hAnsiTheme="minorEastAsia"/>
          <w:sz w:val="30"/>
          <w:szCs w:val="30"/>
        </w:rPr>
      </w:pPr>
      <w:r>
        <w:rPr>
          <w:rFonts w:hint="eastAsia" w:cs="宋体" w:asciiTheme="minorEastAsia" w:hAnsiTheme="minorEastAsia"/>
          <w:color w:val="000000"/>
          <w:spacing w:val="15"/>
          <w:sz w:val="30"/>
          <w:szCs w:val="30"/>
          <w:shd w:val="clear" w:color="auto" w:fill="FFFFFF"/>
        </w:rPr>
        <w:t>黄婉玲同志是我会常务理事单位：广州市黄培昌化妆品有限公司副总经理，惠州惠东人。</w:t>
      </w:r>
      <w:r>
        <w:rPr>
          <w:rFonts w:hint="eastAsia" w:cs="宋体" w:asciiTheme="minorEastAsia" w:hAnsiTheme="minorEastAsia"/>
          <w:color w:val="333333"/>
          <w:kern w:val="0"/>
          <w:sz w:val="30"/>
          <w:szCs w:val="30"/>
        </w:rPr>
        <w:t>作为一名年轻的女企业家，一名共产党员，黄婉玲同志无论在企业还是在商会处处以共产党员的标准严格要求自己，立足本职，努力学习，勤奋工作，诚恳待人，团结协作，发挥党员的先锋模范作用.达到“讲政治、有信念，讲规矩，有纪律，讲道德，有品行，讲奉献，有作为的”四讲四有“合格党员标准，</w:t>
      </w:r>
      <w:r>
        <w:rPr>
          <w:rFonts w:hint="eastAsia" w:cs="宋体" w:asciiTheme="minorEastAsia" w:hAnsiTheme="minorEastAsia"/>
          <w:color w:val="000000"/>
          <w:spacing w:val="15"/>
          <w:sz w:val="30"/>
          <w:szCs w:val="30"/>
          <w:shd w:val="clear" w:color="auto" w:fill="FFFFFF"/>
        </w:rPr>
        <w:t>黄婉玲同志</w:t>
      </w:r>
      <w:r>
        <w:rPr>
          <w:rFonts w:hint="eastAsia" w:cs="宋体" w:asciiTheme="minorEastAsia" w:hAnsiTheme="minorEastAsia"/>
          <w:color w:val="333333"/>
          <w:kern w:val="0"/>
          <w:sz w:val="30"/>
          <w:szCs w:val="30"/>
        </w:rPr>
        <w:t>自觉践行社会主义核心价值观，严格遵守党的各项纪律，积极参加各项学习和组织活动，受到大家的好评。并荣获</w:t>
      </w:r>
      <w:r>
        <w:rPr>
          <w:rFonts w:hint="eastAsia" w:cs="Times New Roman" w:asciiTheme="minorEastAsia" w:hAnsiTheme="minorEastAsia"/>
          <w:sz w:val="30"/>
          <w:szCs w:val="30"/>
        </w:rPr>
        <w:t>广东省社会组织党委“2016年度优秀党员”称号；获得2015年度广东安华集团颁发的“诚信商户”称</w:t>
      </w:r>
      <w:r>
        <w:rPr>
          <w:rFonts w:hint="eastAsia" w:cs="宋体" w:asciiTheme="minorEastAsia" w:hAnsiTheme="minorEastAsia"/>
          <w:color w:val="333333"/>
          <w:kern w:val="0"/>
          <w:sz w:val="30"/>
          <w:szCs w:val="30"/>
        </w:rPr>
        <w:t>号；2016年被推荐为中共广东省社会组织党委第二次代表大会代表候选人预备人选。正如黄婉玲同志说：企业发展来自社会也要回馈社会，所以，无论在公司还是在商会的公益活动中都能看到黄总的身影：1、2008年汶川地震捐款3980元，以微薄之力帮助受灾群众；2、2009年于惠东安墩镇捐赠老人院及寺庙油、米、现金等，帮助老人和僧侣度过年关；3、2010年于惠东谭公仙圣寺庙捐赠现金6800元；4、2014年于惠东安墩镇捐赠5万元以帮助建设寺庙；5、2016年，拿出8万元在安墩镇发起“雨花斋”免费素食馆活动，常年供应免费素食，传播中国传统文化；同年为乐山大佛建设捐赠3.98万元；</w:t>
      </w:r>
      <w:r>
        <w:rPr>
          <w:rFonts w:hint="eastAsia" w:cs="宋体" w:asciiTheme="minorEastAsia" w:hAnsiTheme="minorEastAsia"/>
          <w:color w:val="333333"/>
          <w:sz w:val="30"/>
          <w:szCs w:val="30"/>
        </w:rPr>
        <w:t>6、2017年以广州市黄培昌化妆品有限公司名义，在广州小石马村开展为60岁以上长者送油送米共85份及8000多元现金的活动。</w:t>
      </w:r>
    </w:p>
    <w:p>
      <w:pPr>
        <w:spacing w:line="560" w:lineRule="exact"/>
        <w:jc w:val="left"/>
        <w:rPr>
          <w:rFonts w:cs="宋体" w:asciiTheme="minorEastAsia" w:hAnsiTheme="minorEastAsia"/>
          <w:b/>
          <w:sz w:val="30"/>
          <w:szCs w:val="30"/>
        </w:rPr>
      </w:pPr>
    </w:p>
    <w:p>
      <w:pPr>
        <w:spacing w:line="560" w:lineRule="exact"/>
        <w:jc w:val="left"/>
        <w:rPr>
          <w:rFonts w:cs="宋体" w:asciiTheme="minorEastAsia" w:hAnsiTheme="minorEastAsia"/>
          <w:b/>
          <w:sz w:val="30"/>
          <w:szCs w:val="30"/>
        </w:rPr>
      </w:pPr>
      <w:r>
        <w:rPr>
          <w:rFonts w:hint="eastAsia" w:cs="宋体" w:asciiTheme="minorEastAsia" w:hAnsiTheme="minorEastAsia"/>
          <w:b/>
          <w:sz w:val="30"/>
          <w:szCs w:val="30"/>
        </w:rPr>
        <w:t>附件2、李兴河同志优秀事迹</w:t>
      </w:r>
      <w:bookmarkStart w:id="0" w:name="_GoBack"/>
      <w:bookmarkEnd w:id="0"/>
    </w:p>
    <w:p>
      <w:pPr>
        <w:spacing w:line="560" w:lineRule="exact"/>
        <w:jc w:val="left"/>
        <w:rPr>
          <w:rFonts w:cs="宋体" w:asciiTheme="minorEastAsia" w:hAnsiTheme="minorEastAsia"/>
          <w:color w:val="000000"/>
          <w:spacing w:val="15"/>
          <w:sz w:val="30"/>
          <w:szCs w:val="30"/>
          <w:shd w:val="clear" w:color="auto" w:fill="FFFFFF"/>
        </w:rPr>
      </w:pPr>
      <w:r>
        <w:rPr>
          <w:rFonts w:hint="eastAsia" w:cs="宋体" w:asciiTheme="minorEastAsia" w:hAnsiTheme="minorEastAsia"/>
          <w:sz w:val="30"/>
          <w:szCs w:val="30"/>
        </w:rPr>
        <w:t xml:space="preserve">     </w:t>
      </w:r>
      <w:r>
        <w:rPr>
          <w:rFonts w:hint="eastAsia" w:cs="宋体" w:asciiTheme="minorEastAsia" w:hAnsiTheme="minorEastAsia"/>
          <w:color w:val="000000"/>
          <w:spacing w:val="15"/>
          <w:sz w:val="30"/>
          <w:szCs w:val="30"/>
          <w:shd w:val="clear" w:color="auto" w:fill="FFFFFF"/>
        </w:rPr>
        <w:t>李兴河同志是我会会员单位：广州市金盆润滑油有限公司总经理，惠州龙门人。</w:t>
      </w:r>
      <w:r>
        <w:rPr>
          <w:rFonts w:hint="eastAsia" w:cs="宋体" w:asciiTheme="minorEastAsia" w:hAnsiTheme="minorEastAsia"/>
          <w:color w:val="333333"/>
          <w:kern w:val="0"/>
          <w:sz w:val="30"/>
          <w:szCs w:val="30"/>
        </w:rPr>
        <w:t>作为一名共产党员，</w:t>
      </w:r>
      <w:r>
        <w:rPr>
          <w:rFonts w:hint="eastAsia" w:cs="宋体" w:asciiTheme="minorEastAsia" w:hAnsiTheme="minorEastAsia"/>
          <w:color w:val="000000"/>
          <w:spacing w:val="15"/>
          <w:sz w:val="30"/>
          <w:szCs w:val="30"/>
          <w:shd w:val="clear" w:color="auto" w:fill="FFFFFF"/>
        </w:rPr>
        <w:t>李兴河</w:t>
      </w:r>
      <w:r>
        <w:rPr>
          <w:rFonts w:hint="eastAsia" w:cs="宋体" w:asciiTheme="minorEastAsia" w:hAnsiTheme="minorEastAsia"/>
          <w:color w:val="333333"/>
          <w:kern w:val="0"/>
          <w:sz w:val="30"/>
          <w:szCs w:val="30"/>
        </w:rPr>
        <w:t>同志无论在企业还是在商会处处以共产党员的标准严格要求自己，立足本职，努力学习，勤奋工作，诚恳待人，团结协作，发挥党员的先锋模范作用，达到“讲政治、有信念，讲规矩，有纪律，讲道德，有品行，讲奉献，有作为的”四讲四有“合格党员标准，同时具备理想信念坚定，政治意识，大局意识，核心意识，看齐意识强，自觉践行社会主义核心价值观，严格遵守党的各项纪律，积极参加各项学习和组织活动，受到大家的好评。</w:t>
      </w:r>
      <w:r>
        <w:rPr>
          <w:rFonts w:hint="eastAsia" w:cs="宋体" w:asciiTheme="minorEastAsia" w:hAnsiTheme="minorEastAsia"/>
          <w:color w:val="000000"/>
          <w:spacing w:val="15"/>
          <w:sz w:val="30"/>
          <w:szCs w:val="30"/>
          <w:shd w:val="clear" w:color="auto" w:fill="FFFFFF"/>
        </w:rPr>
        <w:t>李兴河</w:t>
      </w:r>
      <w:r>
        <w:rPr>
          <w:rFonts w:hint="eastAsia" w:cs="宋体" w:asciiTheme="minorEastAsia" w:hAnsiTheme="minorEastAsia"/>
          <w:color w:val="333333"/>
          <w:kern w:val="0"/>
          <w:sz w:val="30"/>
          <w:szCs w:val="30"/>
        </w:rPr>
        <w:t>同志经常说到：企业发展来自社会也要回馈社会，所以，无论在公司还是在商会的公益活动中都能看到李总的身影：</w:t>
      </w:r>
      <w:r>
        <w:rPr>
          <w:rFonts w:hint="eastAsia" w:cs="宋体" w:asciiTheme="minorEastAsia" w:hAnsiTheme="minorEastAsia"/>
          <w:sz w:val="30"/>
          <w:szCs w:val="30"/>
        </w:rPr>
        <w:t>如2013年龙门县沙迳镇水灾灾后捐3000多元到居委以购买办公用桌椅；2014年为龙门烫伤小朋友捐款500元；2016年在老年人意外伤害综合保险慈善活动中捐款100元。同时，</w:t>
      </w:r>
      <w:r>
        <w:rPr>
          <w:rFonts w:hint="eastAsia" w:cs="宋体" w:asciiTheme="minorEastAsia" w:hAnsiTheme="minorEastAsia"/>
          <w:color w:val="000000"/>
          <w:spacing w:val="15"/>
          <w:sz w:val="30"/>
          <w:szCs w:val="30"/>
          <w:shd w:val="clear" w:color="auto" w:fill="FFFFFF"/>
        </w:rPr>
        <w:t>李兴河</w:t>
      </w:r>
      <w:r>
        <w:rPr>
          <w:rFonts w:hint="eastAsia" w:cs="宋体" w:asciiTheme="minorEastAsia" w:hAnsiTheme="minorEastAsia"/>
          <w:color w:val="333333"/>
          <w:kern w:val="0"/>
          <w:sz w:val="30"/>
          <w:szCs w:val="30"/>
        </w:rPr>
        <w:t>同志关心、支持商会工作，积极参与惠商的活动，荣获我会2016年“优秀会员”光荣称号！</w:t>
      </w:r>
    </w:p>
    <w:p>
      <w:pPr>
        <w:widowControl/>
        <w:spacing w:line="560" w:lineRule="exact"/>
        <w:jc w:val="center"/>
        <w:rPr>
          <w:rFonts w:cs="宋体" w:asciiTheme="minorEastAsia" w:hAnsiTheme="minorEastAsia"/>
          <w:kern w:val="0"/>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57C4"/>
    <w:rsid w:val="00084372"/>
    <w:rsid w:val="00153A41"/>
    <w:rsid w:val="001556D9"/>
    <w:rsid w:val="00155BDE"/>
    <w:rsid w:val="001733AC"/>
    <w:rsid w:val="001857C4"/>
    <w:rsid w:val="00191B9E"/>
    <w:rsid w:val="0019640B"/>
    <w:rsid w:val="001E2CCD"/>
    <w:rsid w:val="00272D5C"/>
    <w:rsid w:val="002B0FD6"/>
    <w:rsid w:val="00316A8F"/>
    <w:rsid w:val="00346BB9"/>
    <w:rsid w:val="00372DF7"/>
    <w:rsid w:val="003A075B"/>
    <w:rsid w:val="00413825"/>
    <w:rsid w:val="00452663"/>
    <w:rsid w:val="0046589A"/>
    <w:rsid w:val="004B5ACB"/>
    <w:rsid w:val="004D0F5D"/>
    <w:rsid w:val="005404D4"/>
    <w:rsid w:val="00575C0F"/>
    <w:rsid w:val="00584DCE"/>
    <w:rsid w:val="006E02DC"/>
    <w:rsid w:val="007162FC"/>
    <w:rsid w:val="0072686E"/>
    <w:rsid w:val="0078655A"/>
    <w:rsid w:val="007D7753"/>
    <w:rsid w:val="00805B4C"/>
    <w:rsid w:val="008924E5"/>
    <w:rsid w:val="008C6835"/>
    <w:rsid w:val="008E0416"/>
    <w:rsid w:val="008F1D81"/>
    <w:rsid w:val="00915DB3"/>
    <w:rsid w:val="0095406D"/>
    <w:rsid w:val="00955554"/>
    <w:rsid w:val="009A1912"/>
    <w:rsid w:val="009B0CBC"/>
    <w:rsid w:val="009F0585"/>
    <w:rsid w:val="009F3C1B"/>
    <w:rsid w:val="00A240E1"/>
    <w:rsid w:val="00A4087B"/>
    <w:rsid w:val="00A71C78"/>
    <w:rsid w:val="00A84F9A"/>
    <w:rsid w:val="00BC1A01"/>
    <w:rsid w:val="00BC5762"/>
    <w:rsid w:val="00C23689"/>
    <w:rsid w:val="00C23756"/>
    <w:rsid w:val="00C62E0F"/>
    <w:rsid w:val="00CC69D0"/>
    <w:rsid w:val="00D4013B"/>
    <w:rsid w:val="00D96137"/>
    <w:rsid w:val="00DC3404"/>
    <w:rsid w:val="00E17BEF"/>
    <w:rsid w:val="00E43DF9"/>
    <w:rsid w:val="00E60228"/>
    <w:rsid w:val="00EA6BAD"/>
    <w:rsid w:val="00EA78E0"/>
    <w:rsid w:val="00F40D12"/>
    <w:rsid w:val="00F5496C"/>
    <w:rsid w:val="54DA5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4"/>
        <o:r id="V:Rule2" type="connector" idref="#AutoShape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szCs w:val="24"/>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258</Words>
  <Characters>1477</Characters>
  <Lines>12</Lines>
  <Paragraphs>3</Paragraphs>
  <TotalTime>0</TotalTime>
  <ScaleCrop>false</ScaleCrop>
  <LinksUpToDate>false</LinksUpToDate>
  <CharactersWithSpaces>1732</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2017-04-13T03:58:00Z</dcterms:created>
  <dc:creator>User</dc:creator>
  <cp:lastModifiedBy>Administrator</cp:lastModifiedBy>
  <cp:lastPrinted>2017-03-14T08:44:00Z</cp:lastPrinted>
  <dcterms:modified xsi:type="dcterms:W3CDTF">2017-04-17T08:41:30Z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