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sz w:val="15"/>
          <w:szCs w:val="15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编号：</w:t>
      </w:r>
      <w:r>
        <w:rPr>
          <w:rFonts w:hint="eastAsia" w:ascii="宋体" w:hAnsi="宋体" w:eastAsia="宋体" w:cs="宋体"/>
          <w:b/>
          <w:sz w:val="30"/>
          <w:szCs w:val="30"/>
        </w:rPr>
        <w:t>________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15"/>
          <w:szCs w:val="15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15"/>
          <w:szCs w:val="15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15"/>
          <w:szCs w:val="15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15"/>
          <w:szCs w:val="15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90"/>
          <w:szCs w:val="90"/>
        </w:rPr>
      </w:pPr>
      <w:r>
        <w:rPr>
          <w:rFonts w:hint="eastAsia" w:ascii="仿宋_GB2312" w:hAnsi="仿宋_GB2312" w:eastAsia="仿宋_GB2312" w:cs="仿宋_GB2312"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3810</wp:posOffset>
            </wp:positionV>
            <wp:extent cx="1628775" cy="1628775"/>
            <wp:effectExtent l="19050" t="0" r="9525" b="0"/>
            <wp:wrapNone/>
            <wp:docPr id="2" name="图片 1" descr="封面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封面_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60"/>
          <w:szCs w:val="6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64"/>
          <w:szCs w:val="64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56"/>
          <w:szCs w:val="56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56"/>
          <w:szCs w:val="56"/>
        </w:rPr>
      </w:pPr>
      <w:r>
        <w:rPr>
          <w:rFonts w:hint="eastAsia" w:ascii="仿宋_GB2312" w:hAnsi="仿宋_GB2312" w:eastAsia="仿宋_GB2312" w:cs="仿宋_GB2312"/>
          <w:b/>
          <w:sz w:val="56"/>
          <w:szCs w:val="56"/>
        </w:rPr>
        <w:t>广东省惠州商会入会申请书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</w:t>
      </w:r>
      <w:r>
        <w:rPr>
          <w:rFonts w:ascii="仿宋_GB2312" w:hAnsi="仿宋_GB2312" w:eastAsia="仿宋_GB2312" w:cs="仿宋_GB2312"/>
          <w:b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年版）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</w:t>
      </w:r>
    </w:p>
    <w:p>
      <w:pPr>
        <w:spacing w:line="360" w:lineRule="auto"/>
        <w:ind w:firstLine="1440" w:firstLineChars="4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ind w:firstLine="1440" w:firstLineChars="400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企业名称：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申请人姓名：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 xml:space="preserve"> 入会日期：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</w:t>
      </w:r>
    </w:p>
    <w:p>
      <w:pPr>
        <w:pStyle w:val="12"/>
        <w:spacing w:line="360" w:lineRule="auto"/>
        <w:rPr>
          <w:rFonts w:ascii="仿宋_GB2312" w:hAnsi="仿宋_GB2312" w:eastAsia="仿宋_GB2312" w:cs="仿宋_GB2312"/>
          <w:b/>
          <w:kern w:val="2"/>
          <w:sz w:val="36"/>
          <w:szCs w:val="36"/>
        </w:rPr>
      </w:pPr>
    </w:p>
    <w:p>
      <w:pPr>
        <w:pStyle w:val="12"/>
        <w:spacing w:line="520" w:lineRule="exact"/>
        <w:rPr>
          <w:rFonts w:ascii="仿宋_GB2312" w:hAnsi="仿宋_GB2312" w:eastAsia="仿宋_GB2312" w:cs="仿宋_GB2312"/>
          <w:b/>
          <w:kern w:val="2"/>
          <w:sz w:val="44"/>
          <w:szCs w:val="44"/>
        </w:rPr>
      </w:pPr>
    </w:p>
    <w:p>
      <w:pPr>
        <w:pStyle w:val="12"/>
        <w:spacing w:line="520" w:lineRule="exact"/>
        <w:jc w:val="center"/>
        <w:rPr>
          <w:rFonts w:ascii="仿宋_GB2312" w:hAnsi="仿宋_GB2312" w:eastAsia="仿宋_GB2312" w:cs="仿宋_GB2312"/>
          <w:b/>
          <w:kern w:val="2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787" w:right="1797" w:bottom="843" w:left="1797" w:header="851" w:footer="572" w:gutter="0"/>
          <w:pgNumType w:start="1"/>
          <w:cols w:space="425" w:num="1"/>
          <w:titlePg/>
          <w:docGrid w:type="linesAndChars" w:linePitch="312" w:charSpace="0"/>
        </w:sectPr>
      </w:pPr>
    </w:p>
    <w:p>
      <w:pPr>
        <w:pStyle w:val="12"/>
        <w:spacing w:line="520" w:lineRule="exact"/>
        <w:jc w:val="center"/>
        <w:rPr>
          <w:rFonts w:ascii="仿宋_GB2312" w:hAnsi="仿宋_GB2312" w:eastAsia="仿宋_GB2312" w:cs="仿宋_GB2312"/>
          <w:b/>
          <w:kern w:val="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2"/>
          <w:sz w:val="44"/>
          <w:szCs w:val="44"/>
        </w:rPr>
        <w:t>入 会 须 知</w:t>
      </w:r>
    </w:p>
    <w:p>
      <w:pPr>
        <w:pStyle w:val="12"/>
        <w:spacing w:line="520" w:lineRule="exact"/>
        <w:jc w:val="center"/>
        <w:rPr>
          <w:rFonts w:ascii="仿宋_GB2312" w:hAnsi="仿宋_GB2312" w:eastAsia="仿宋_GB2312" w:cs="仿宋_GB2312"/>
          <w:b/>
          <w:kern w:val="2"/>
          <w:sz w:val="44"/>
          <w:szCs w:val="44"/>
        </w:rPr>
      </w:pPr>
    </w:p>
    <w:p>
      <w:pPr>
        <w:widowControl/>
        <w:spacing w:line="520" w:lineRule="exact"/>
        <w:ind w:firstLine="700" w:firstLineChars="25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一、申请加入本会的单位会员，必须具备以下条件：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（一）拥护本会的章程；</w:t>
      </w:r>
    </w:p>
    <w:p>
      <w:pPr>
        <w:widowControl/>
        <w:spacing w:line="52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（二）在本会的业务领域内具有一定的影响；</w:t>
      </w:r>
    </w:p>
    <w:p>
      <w:pPr>
        <w:widowControl/>
        <w:spacing w:line="52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（三）具有法律责任能力。</w:t>
      </w:r>
    </w:p>
    <w:p>
      <w:pPr>
        <w:widowControl/>
        <w:spacing w:line="520" w:lineRule="exact"/>
        <w:ind w:firstLine="700" w:firstLineChars="25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二、会员入会的程序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（一）填写入会申请书并提交企业资料；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（二）经秘书长审核、报轮值会长审批；</w:t>
      </w:r>
    </w:p>
    <w:p>
      <w:pPr>
        <w:widowControl/>
        <w:spacing w:line="52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（三）按规定和标准交纳会费；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（四）通报理事会并在会员大会上颁发牌匾。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三、会员享有的权利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　　（一）出席会员大会，参加本会组织的各项活动；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（二）具有监督权、选举权、被选举权和表决权；</w:t>
      </w:r>
    </w:p>
    <w:p>
      <w:pPr>
        <w:widowControl/>
        <w:spacing w:line="52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（三）自愿入会，自由退会。　　 </w:t>
      </w:r>
    </w:p>
    <w:p>
      <w:pPr>
        <w:widowControl/>
        <w:spacing w:line="520" w:lineRule="exact"/>
        <w:ind w:firstLine="700" w:firstLineChars="25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四、会员履行的义务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  （一）遵守本会《章程》、维护本会合法权益；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（二）执行本会的决议；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（三）按规定交纳会费，任职期间，依法享有商会各项权利同时也要履行各项义务，按章程规定按时足额交纳会费，不得无故不交会费，若要退会务必书面向秘书处申请，秘书处审批后方可办理退会手续；　</w:t>
      </w:r>
    </w:p>
    <w:p>
      <w:pPr>
        <w:widowControl/>
        <w:spacing w:line="520" w:lineRule="exact"/>
        <w:ind w:firstLine="560" w:firstLineChars="200"/>
        <w:rPr>
          <w:rFonts w:ascii="仿宋_GB2312" w:hAnsi="仿宋_GB2312" w:eastAsia="仿宋_GB2312" w:cs="仿宋_GB2312"/>
          <w:b/>
          <w:color w:val="FF0000"/>
          <w:spacing w:val="-20"/>
          <w:position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（四）完成本会交办的各项工作；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（五）向本会反映情况，提供各方面的资讯、实现资源共享。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</w:p>
    <w:p>
      <w:pPr>
        <w:spacing w:line="520" w:lineRule="exact"/>
        <w:jc w:val="distribute"/>
        <w:rPr>
          <w:rFonts w:ascii="仿宋_GB2312" w:hAnsi="仿宋_GB2312" w:eastAsia="仿宋_GB2312" w:cs="仿宋_GB2312"/>
          <w:b/>
          <w:color w:val="FF0000"/>
          <w:spacing w:val="-20"/>
          <w:position w:val="6"/>
          <w:sz w:val="72"/>
          <w:szCs w:val="72"/>
        </w:rPr>
      </w:pPr>
    </w:p>
    <w:p>
      <w:pPr>
        <w:spacing w:line="520" w:lineRule="exact"/>
        <w:rPr>
          <w:rFonts w:ascii="仿宋_GB2312" w:hAnsi="仿宋_GB2312" w:eastAsia="仿宋_GB2312" w:cs="仿宋_GB2312"/>
          <w:b/>
          <w:color w:val="FF0000"/>
          <w:spacing w:val="-20"/>
          <w:position w:val="6"/>
          <w:sz w:val="72"/>
          <w:szCs w:val="72"/>
        </w:rPr>
      </w:pPr>
    </w:p>
    <w:p>
      <w:pPr>
        <w:pStyle w:val="12"/>
        <w:spacing w:line="520" w:lineRule="exact"/>
        <w:rPr>
          <w:rFonts w:ascii="仿宋_GB2312" w:hAnsi="仿宋_GB2312" w:eastAsia="仿宋_GB2312" w:cs="仿宋_GB2312"/>
          <w:b/>
          <w:kern w:val="2"/>
          <w:sz w:val="36"/>
          <w:szCs w:val="36"/>
        </w:rPr>
      </w:pPr>
    </w:p>
    <w:p>
      <w:pPr>
        <w:pStyle w:val="12"/>
        <w:spacing w:line="520" w:lineRule="exact"/>
        <w:ind w:firstLine="880" w:firstLineChars="200"/>
        <w:jc w:val="center"/>
        <w:rPr>
          <w:rFonts w:ascii="仿宋_GB2312" w:hAnsi="仿宋_GB2312" w:eastAsia="仿宋_GB2312" w:cs="仿宋_GB2312"/>
          <w:b/>
          <w:kern w:val="2"/>
          <w:sz w:val="44"/>
          <w:szCs w:val="44"/>
        </w:rPr>
        <w:sectPr>
          <w:footerReference r:id="rId6" w:type="first"/>
          <w:footerReference r:id="rId5" w:type="default"/>
          <w:pgSz w:w="11906" w:h="16838"/>
          <w:pgMar w:top="787" w:right="1797" w:bottom="843" w:left="1797" w:header="851" w:footer="572" w:gutter="0"/>
          <w:pgNumType w:start="1"/>
          <w:cols w:space="425" w:num="1"/>
          <w:docGrid w:type="linesAndChars" w:linePitch="312" w:charSpace="0"/>
        </w:sectPr>
      </w:pPr>
    </w:p>
    <w:p>
      <w:pPr>
        <w:pStyle w:val="12"/>
        <w:spacing w:line="520" w:lineRule="exact"/>
        <w:jc w:val="center"/>
        <w:rPr>
          <w:rFonts w:ascii="仿宋_GB2312" w:hAnsi="仿宋_GB2312" w:eastAsia="仿宋_GB2312" w:cs="仿宋_GB2312"/>
          <w:b/>
          <w:kern w:val="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2"/>
          <w:sz w:val="44"/>
          <w:szCs w:val="44"/>
        </w:rPr>
        <w:t>会 费 标 准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color w:val="FF0000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一、按照我会《章程》第五章财产管理和使用第五十一条会费标准如下：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（一）会长单位每年缴纳会费200000元；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（二）副会长单位每年缴纳会费30000元；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（三）理事单位每年缴纳会费5000元；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（四）会员单位每年缴纳会费2000元。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二、广东省惠州商会账户信息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户名：广东省惠州商会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账号：6379 6979 1617</w:t>
      </w:r>
    </w:p>
    <w:p>
      <w:pPr>
        <w:widowControl/>
        <w:spacing w:line="480" w:lineRule="exact"/>
        <w:ind w:firstLine="420" w:firstLineChars="15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开户行：中国银行广州环市东路支行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三、有关说明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入会表一式两份。一份由申请企业留存，一份由商会秘书处留存；</w:t>
      </w:r>
      <w:r>
        <w:rPr>
          <w:rFonts w:hint="eastAsia" w:ascii="仿宋_GB2312" w:hAnsi="仿宋_GB2312" w:eastAsia="仿宋_GB2312" w:cs="仿宋_GB2312"/>
          <w:sz w:val="28"/>
          <w:szCs w:val="28"/>
        </w:rPr>
        <w:t>请申请企业按要求填好入会申请表后附上申请人证件照1张、申请人身份证复印件1份和营业执照复印件1份并加盖企业公章交回秘书处。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四、秘书处联系人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秘书长 陈新光：18129723915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秘书 温小丽：13189428336</w:t>
      </w:r>
    </w:p>
    <w:p>
      <w:pPr>
        <w:spacing w:line="52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地址：广州市越秀区环市东路367号白云宾馆附楼5楼518</w:t>
      </w:r>
    </w:p>
    <w:p>
      <w:pPr>
        <w:pStyle w:val="12"/>
        <w:spacing w:line="5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另：烦请把申请企业简介、logo、产品或项目图片、办公环境照片</w:t>
      </w:r>
    </w:p>
    <w:p>
      <w:pPr>
        <w:pStyle w:val="12"/>
        <w:spacing w:line="500" w:lineRule="exact"/>
        <w:rPr>
          <w:rFonts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等相关电子版资料发送到商会邮箱</w:t>
      </w:r>
      <w:bookmarkStart w:id="0" w:name="_GoBack"/>
      <w:r>
        <w:fldChar w:fldCharType="begin"/>
      </w:r>
      <w:r>
        <w:instrText xml:space="preserve"> HYPERLINK "mailto:gdshzsh2012@163.com"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</w:rPr>
        <w:t>gdshzsh@126.com</w:t>
      </w:r>
      <w:r>
        <w:rPr>
          <w:rStyle w:val="9"/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end"/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  <w:sectPr>
          <w:footerReference r:id="rId7" w:type="default"/>
          <w:pgSz w:w="11906" w:h="16838"/>
          <w:pgMar w:top="787" w:right="1797" w:bottom="843" w:left="1797" w:header="851" w:footer="572" w:gutter="0"/>
          <w:pgNumType w:start="1"/>
          <w:cols w:space="425" w:num="1"/>
          <w:docGrid w:type="linesAndChars" w:linePitch="312" w:charSpace="0"/>
        </w:sectPr>
      </w:pPr>
    </w:p>
    <w:bookmarkEnd w:id="0"/>
    <w:tbl>
      <w:tblPr>
        <w:tblStyle w:val="7"/>
        <w:tblpPr w:leftFromText="180" w:rightFromText="180" w:vertAnchor="text" w:horzAnchor="page" w:tblpX="1140" w:tblpY="89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1559"/>
        <w:gridCol w:w="16"/>
        <w:gridCol w:w="1118"/>
        <w:gridCol w:w="37"/>
        <w:gridCol w:w="105"/>
        <w:gridCol w:w="160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申请职位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spacing w:line="360" w:lineRule="auto"/>
              <w:ind w:right="11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会长单位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副会长单位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理事单位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89" w:type="dxa"/>
            <w:gridSpan w:val="10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出生年月日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8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8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网址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企业简介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产品或服务项目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5211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本企业自愿加入广东省惠州商会，入会后遵守商会章程，按时交纳会费，积极参加商会举办的各项活动，努力完成商会委托的各项任务。</w:t>
            </w:r>
          </w:p>
          <w:p>
            <w:pPr>
              <w:spacing w:line="360" w:lineRule="auto"/>
              <w:ind w:firstLine="600" w:firstLineChars="2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申请人（签字）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          （企业盖章）</w:t>
            </w:r>
          </w:p>
          <w:p>
            <w:pPr>
              <w:wordWrap w:val="0"/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4678" w:type="dxa"/>
            <w:gridSpan w:val="6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广东省惠州商会意见：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（商会盖章）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pStyle w:val="12"/>
        <w:spacing w:line="360" w:lineRule="auto"/>
        <w:jc w:val="center"/>
        <w:rPr>
          <w:rFonts w:ascii="仿宋_GB2312" w:hAnsi="仿宋_GB2312" w:eastAsia="仿宋_GB2312" w:cs="仿宋_GB2312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44"/>
          <w:szCs w:val="44"/>
        </w:rPr>
        <w:t>入会申请表</w:t>
      </w:r>
    </w:p>
    <w:sectPr>
      <w:footerReference r:id="rId8" w:type="default"/>
      <w:pgSz w:w="11906" w:h="16838"/>
      <w:pgMar w:top="787" w:right="1797" w:bottom="843" w:left="1797" w:header="851" w:footer="57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2069" o:spid="_x0000_s2069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71" o:spid="_x0000_s2071" o:spt="202" type="#_x0000_t202" style="position:absolute;left:0pt;margin-left:174pt;margin-top:-14.25pt;height:25.9pt;width:144pt;mso-position-horizontal-relative:margin;mso-wrap-style:none;z-index:251664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2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3 页</w:t>
                </w:r>
              </w:p>
            </w:txbxContent>
          </v:textbox>
        </v:shape>
      </w:pic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pict>
        <v:shape id="_x0000_s2072" o:spid="_x0000_s2072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3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pict>
        <v:shape id="_x0000_s2064" o:spid="_x0000_s2064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pict>
        <v:shape id="_x0000_s2073" o:spid="_x0000_s2073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 xml:space="preserve">第 4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pict>
        <v:shape id="_x0000_s2065" o:spid="_x0000_s2065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dmODJjZjliZTg0OTRmMTkwYTQyNzFhNDkxYjkyYTcifQ=="/>
  </w:docVars>
  <w:rsids>
    <w:rsidRoot w:val="00586FBD"/>
    <w:rsid w:val="000023FB"/>
    <w:rsid w:val="00023D5A"/>
    <w:rsid w:val="00027A44"/>
    <w:rsid w:val="00030A15"/>
    <w:rsid w:val="00032AA2"/>
    <w:rsid w:val="00050BE8"/>
    <w:rsid w:val="00060A36"/>
    <w:rsid w:val="00066971"/>
    <w:rsid w:val="000759CB"/>
    <w:rsid w:val="0009022F"/>
    <w:rsid w:val="000A37E7"/>
    <w:rsid w:val="000B338B"/>
    <w:rsid w:val="000C1F7E"/>
    <w:rsid w:val="000C6A9B"/>
    <w:rsid w:val="000D3A38"/>
    <w:rsid w:val="0011039E"/>
    <w:rsid w:val="0011128B"/>
    <w:rsid w:val="0012137E"/>
    <w:rsid w:val="00125B56"/>
    <w:rsid w:val="00136D78"/>
    <w:rsid w:val="001532A0"/>
    <w:rsid w:val="00164831"/>
    <w:rsid w:val="00165BB5"/>
    <w:rsid w:val="00174BE5"/>
    <w:rsid w:val="00177BC8"/>
    <w:rsid w:val="00177E50"/>
    <w:rsid w:val="00181ECC"/>
    <w:rsid w:val="00191167"/>
    <w:rsid w:val="0019650E"/>
    <w:rsid w:val="001A6527"/>
    <w:rsid w:val="001F17E1"/>
    <w:rsid w:val="001F352B"/>
    <w:rsid w:val="001F38B4"/>
    <w:rsid w:val="002004C5"/>
    <w:rsid w:val="002005EA"/>
    <w:rsid w:val="0021134B"/>
    <w:rsid w:val="00213F88"/>
    <w:rsid w:val="00226FC2"/>
    <w:rsid w:val="00235B41"/>
    <w:rsid w:val="00243AC4"/>
    <w:rsid w:val="0024582C"/>
    <w:rsid w:val="00246188"/>
    <w:rsid w:val="002658EC"/>
    <w:rsid w:val="00271DEC"/>
    <w:rsid w:val="00274EBF"/>
    <w:rsid w:val="002907FD"/>
    <w:rsid w:val="002B5B75"/>
    <w:rsid w:val="002D498C"/>
    <w:rsid w:val="002D4FA0"/>
    <w:rsid w:val="002D634F"/>
    <w:rsid w:val="002E3A95"/>
    <w:rsid w:val="002E6836"/>
    <w:rsid w:val="00311AA0"/>
    <w:rsid w:val="00335444"/>
    <w:rsid w:val="003523D7"/>
    <w:rsid w:val="003652D5"/>
    <w:rsid w:val="003721FA"/>
    <w:rsid w:val="00392F1F"/>
    <w:rsid w:val="003C200B"/>
    <w:rsid w:val="003F3C10"/>
    <w:rsid w:val="003F3FDD"/>
    <w:rsid w:val="00416F0B"/>
    <w:rsid w:val="00427D1E"/>
    <w:rsid w:val="00427F10"/>
    <w:rsid w:val="00430CBD"/>
    <w:rsid w:val="00430D57"/>
    <w:rsid w:val="00440481"/>
    <w:rsid w:val="00443769"/>
    <w:rsid w:val="004552EA"/>
    <w:rsid w:val="00456623"/>
    <w:rsid w:val="00462FE4"/>
    <w:rsid w:val="0047142D"/>
    <w:rsid w:val="00472FB5"/>
    <w:rsid w:val="00480B50"/>
    <w:rsid w:val="00483720"/>
    <w:rsid w:val="00491123"/>
    <w:rsid w:val="00493CBB"/>
    <w:rsid w:val="004965B3"/>
    <w:rsid w:val="004A7027"/>
    <w:rsid w:val="004A7587"/>
    <w:rsid w:val="004A7D29"/>
    <w:rsid w:val="004C1082"/>
    <w:rsid w:val="004C5CF4"/>
    <w:rsid w:val="004D7026"/>
    <w:rsid w:val="004F57CE"/>
    <w:rsid w:val="00503BFB"/>
    <w:rsid w:val="00513A49"/>
    <w:rsid w:val="00513F0E"/>
    <w:rsid w:val="00513FF6"/>
    <w:rsid w:val="005212C5"/>
    <w:rsid w:val="00532951"/>
    <w:rsid w:val="00541712"/>
    <w:rsid w:val="00572255"/>
    <w:rsid w:val="00573268"/>
    <w:rsid w:val="00582548"/>
    <w:rsid w:val="00586FBD"/>
    <w:rsid w:val="005A2170"/>
    <w:rsid w:val="005A4A31"/>
    <w:rsid w:val="005B0EB4"/>
    <w:rsid w:val="005B53A6"/>
    <w:rsid w:val="005B673D"/>
    <w:rsid w:val="005C1FEC"/>
    <w:rsid w:val="005C41BC"/>
    <w:rsid w:val="005E6A1B"/>
    <w:rsid w:val="005E709E"/>
    <w:rsid w:val="00624E0A"/>
    <w:rsid w:val="00650F2E"/>
    <w:rsid w:val="006512C2"/>
    <w:rsid w:val="006618AE"/>
    <w:rsid w:val="006627CA"/>
    <w:rsid w:val="0066605A"/>
    <w:rsid w:val="006A2936"/>
    <w:rsid w:val="006B23EA"/>
    <w:rsid w:val="006C45C9"/>
    <w:rsid w:val="006D02F0"/>
    <w:rsid w:val="006D7FC1"/>
    <w:rsid w:val="0071733B"/>
    <w:rsid w:val="007347A2"/>
    <w:rsid w:val="00753B46"/>
    <w:rsid w:val="00766F87"/>
    <w:rsid w:val="00781D33"/>
    <w:rsid w:val="00797789"/>
    <w:rsid w:val="007A3B5A"/>
    <w:rsid w:val="007A458C"/>
    <w:rsid w:val="007C0B6A"/>
    <w:rsid w:val="007D1B43"/>
    <w:rsid w:val="007D2BA6"/>
    <w:rsid w:val="007E2242"/>
    <w:rsid w:val="007E5009"/>
    <w:rsid w:val="007F064D"/>
    <w:rsid w:val="0080664E"/>
    <w:rsid w:val="00830F00"/>
    <w:rsid w:val="00890158"/>
    <w:rsid w:val="0089701A"/>
    <w:rsid w:val="008B7B8D"/>
    <w:rsid w:val="008C2E5A"/>
    <w:rsid w:val="008C31AF"/>
    <w:rsid w:val="008D19C5"/>
    <w:rsid w:val="008D1C61"/>
    <w:rsid w:val="008E4C93"/>
    <w:rsid w:val="00900FB3"/>
    <w:rsid w:val="009061B3"/>
    <w:rsid w:val="009071C9"/>
    <w:rsid w:val="00912896"/>
    <w:rsid w:val="00912E81"/>
    <w:rsid w:val="00924B1A"/>
    <w:rsid w:val="009301D8"/>
    <w:rsid w:val="0093469C"/>
    <w:rsid w:val="00940C11"/>
    <w:rsid w:val="009715CE"/>
    <w:rsid w:val="00991554"/>
    <w:rsid w:val="009E3C1D"/>
    <w:rsid w:val="009E4AB9"/>
    <w:rsid w:val="00A02351"/>
    <w:rsid w:val="00A24BB8"/>
    <w:rsid w:val="00A27FA2"/>
    <w:rsid w:val="00A560BB"/>
    <w:rsid w:val="00A63D04"/>
    <w:rsid w:val="00A63D2B"/>
    <w:rsid w:val="00A944C9"/>
    <w:rsid w:val="00A94B88"/>
    <w:rsid w:val="00AA020E"/>
    <w:rsid w:val="00AA3790"/>
    <w:rsid w:val="00AB0498"/>
    <w:rsid w:val="00AB77A6"/>
    <w:rsid w:val="00AD1F59"/>
    <w:rsid w:val="00AE271B"/>
    <w:rsid w:val="00B0418F"/>
    <w:rsid w:val="00B178E2"/>
    <w:rsid w:val="00B21013"/>
    <w:rsid w:val="00B25CA7"/>
    <w:rsid w:val="00B4430F"/>
    <w:rsid w:val="00B55C82"/>
    <w:rsid w:val="00B6767B"/>
    <w:rsid w:val="00B70CB1"/>
    <w:rsid w:val="00B713C3"/>
    <w:rsid w:val="00B748D5"/>
    <w:rsid w:val="00B86E4E"/>
    <w:rsid w:val="00B912D9"/>
    <w:rsid w:val="00BB6E2B"/>
    <w:rsid w:val="00BC224F"/>
    <w:rsid w:val="00BC6651"/>
    <w:rsid w:val="00BD284D"/>
    <w:rsid w:val="00BF7D12"/>
    <w:rsid w:val="00C026B5"/>
    <w:rsid w:val="00C14D3D"/>
    <w:rsid w:val="00C14FCF"/>
    <w:rsid w:val="00C3068B"/>
    <w:rsid w:val="00C37E60"/>
    <w:rsid w:val="00C42B47"/>
    <w:rsid w:val="00C51263"/>
    <w:rsid w:val="00C63910"/>
    <w:rsid w:val="00C7416A"/>
    <w:rsid w:val="00C7522D"/>
    <w:rsid w:val="00CA46FF"/>
    <w:rsid w:val="00CF3F93"/>
    <w:rsid w:val="00D1131C"/>
    <w:rsid w:val="00D71FB9"/>
    <w:rsid w:val="00D87582"/>
    <w:rsid w:val="00DA1390"/>
    <w:rsid w:val="00DB70B2"/>
    <w:rsid w:val="00DC2157"/>
    <w:rsid w:val="00E04345"/>
    <w:rsid w:val="00E347E3"/>
    <w:rsid w:val="00E37246"/>
    <w:rsid w:val="00E61AFB"/>
    <w:rsid w:val="00E66F73"/>
    <w:rsid w:val="00E93B00"/>
    <w:rsid w:val="00EA4740"/>
    <w:rsid w:val="00ED4BC8"/>
    <w:rsid w:val="00EE5852"/>
    <w:rsid w:val="00EF2B32"/>
    <w:rsid w:val="00F0792B"/>
    <w:rsid w:val="00F4262B"/>
    <w:rsid w:val="00F607DF"/>
    <w:rsid w:val="00F60F6A"/>
    <w:rsid w:val="00F63290"/>
    <w:rsid w:val="00F66F2A"/>
    <w:rsid w:val="00F7153A"/>
    <w:rsid w:val="00F7442F"/>
    <w:rsid w:val="00F85C2B"/>
    <w:rsid w:val="00F95157"/>
    <w:rsid w:val="00FC3929"/>
    <w:rsid w:val="00FC574F"/>
    <w:rsid w:val="00FD11A5"/>
    <w:rsid w:val="00FD1481"/>
    <w:rsid w:val="00FD4B84"/>
    <w:rsid w:val="113F3972"/>
    <w:rsid w:val="137C6685"/>
    <w:rsid w:val="13FF25D4"/>
    <w:rsid w:val="1AD5043A"/>
    <w:rsid w:val="1BE76FDC"/>
    <w:rsid w:val="1CCD6456"/>
    <w:rsid w:val="21643CEA"/>
    <w:rsid w:val="22F62429"/>
    <w:rsid w:val="240C71BF"/>
    <w:rsid w:val="2B112B3E"/>
    <w:rsid w:val="2F075C72"/>
    <w:rsid w:val="3430422B"/>
    <w:rsid w:val="36701AB5"/>
    <w:rsid w:val="37481F0C"/>
    <w:rsid w:val="39A32742"/>
    <w:rsid w:val="3C1441FA"/>
    <w:rsid w:val="3E5F7907"/>
    <w:rsid w:val="40DC2BAC"/>
    <w:rsid w:val="414D139A"/>
    <w:rsid w:val="48946C61"/>
    <w:rsid w:val="4C0A5D91"/>
    <w:rsid w:val="4DA9032E"/>
    <w:rsid w:val="4DFF020B"/>
    <w:rsid w:val="4ECD30FD"/>
    <w:rsid w:val="4F3973D9"/>
    <w:rsid w:val="501F6E18"/>
    <w:rsid w:val="527833C0"/>
    <w:rsid w:val="53F01EB1"/>
    <w:rsid w:val="54D77FA3"/>
    <w:rsid w:val="55176BE9"/>
    <w:rsid w:val="5C300F38"/>
    <w:rsid w:val="5E8E3105"/>
    <w:rsid w:val="60452F91"/>
    <w:rsid w:val="6BDE418C"/>
    <w:rsid w:val="6EBA3E76"/>
    <w:rsid w:val="743F341C"/>
    <w:rsid w:val="74A43ECB"/>
    <w:rsid w:val="78DF3D53"/>
    <w:rsid w:val="7D5317CD"/>
    <w:rsid w:val="7E6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9"/>
    <customShpInfo spid="_x0000_s2071"/>
    <customShpInfo spid="_x0000_s2055"/>
    <customShpInfo spid="_x0000_s2072"/>
    <customShpInfo spid="_x0000_s2064"/>
    <customShpInfo spid="_x0000_s2073"/>
    <customShpInfo spid="_x0000_s2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DA137-D425-4684-BF5B-C17E49397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227</Words>
  <Characters>1297</Characters>
  <Lines>10</Lines>
  <Paragraphs>3</Paragraphs>
  <TotalTime>12</TotalTime>
  <ScaleCrop>false</ScaleCrop>
  <LinksUpToDate>false</LinksUpToDate>
  <CharactersWithSpaces>1521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2012-11-15T03:15:00Z</dcterms:created>
  <dc:creator>Administrator</dc:creator>
  <cp:lastModifiedBy>Edwin13</cp:lastModifiedBy>
  <cp:lastPrinted>2018-01-29T01:31:00Z</cp:lastPrinted>
  <dcterms:modified xsi:type="dcterms:W3CDTF">2023-10-26T04:48:02Z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989ED4177CD84DA29D6CF3F8D74E0393</vt:lpwstr>
  </property>
</Properties>
</file>